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32" w:rsidRDefault="007E2032" w:rsidP="00DA563F">
      <w:pPr>
        <w:spacing w:line="360" w:lineRule="auto"/>
        <w:ind w:left="567"/>
        <w:jc w:val="center"/>
        <w:rPr>
          <w:rFonts w:ascii="Calibri" w:hAnsi="Calibri"/>
        </w:rPr>
      </w:pPr>
    </w:p>
    <w:p w:rsidR="00DA563F" w:rsidRDefault="009F6AB8" w:rsidP="00DA563F">
      <w:pPr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-3175</wp:posOffset>
            </wp:positionV>
            <wp:extent cx="2838450" cy="117538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723" w:rsidRDefault="00452723" w:rsidP="00DA563F">
      <w:pPr>
        <w:spacing w:line="360" w:lineRule="auto"/>
        <w:ind w:left="567"/>
        <w:rPr>
          <w:rFonts w:ascii="Calibri" w:hAnsi="Calibri"/>
        </w:rPr>
      </w:pPr>
    </w:p>
    <w:p w:rsidR="009F6AB8" w:rsidRDefault="009F6AB8" w:rsidP="00DA563F">
      <w:pPr>
        <w:spacing w:line="360" w:lineRule="auto"/>
        <w:ind w:left="567"/>
        <w:rPr>
          <w:rFonts w:ascii="Calibri" w:hAnsi="Calibri"/>
          <w:b/>
          <w:sz w:val="32"/>
          <w:szCs w:val="32"/>
        </w:rPr>
      </w:pPr>
    </w:p>
    <w:p w:rsidR="009F6AB8" w:rsidRDefault="009F6AB8" w:rsidP="00DA563F">
      <w:pPr>
        <w:spacing w:line="360" w:lineRule="auto"/>
        <w:ind w:left="567"/>
        <w:rPr>
          <w:rFonts w:ascii="Calibri" w:hAnsi="Calibri"/>
          <w:b/>
          <w:sz w:val="32"/>
          <w:szCs w:val="32"/>
        </w:rPr>
      </w:pPr>
    </w:p>
    <w:p w:rsidR="009F6AB8" w:rsidRDefault="009F6AB8" w:rsidP="00DA563F">
      <w:pPr>
        <w:spacing w:line="360" w:lineRule="auto"/>
        <w:ind w:left="56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218440</wp:posOffset>
            </wp:positionV>
            <wp:extent cx="2619375" cy="47498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AB8" w:rsidRDefault="009F6AB8" w:rsidP="00DA563F">
      <w:pPr>
        <w:spacing w:line="360" w:lineRule="auto"/>
        <w:ind w:left="567"/>
        <w:rPr>
          <w:rFonts w:ascii="Calibri" w:hAnsi="Calibri"/>
          <w:b/>
          <w:sz w:val="32"/>
          <w:szCs w:val="32"/>
        </w:rPr>
      </w:pPr>
    </w:p>
    <w:p w:rsidR="009F6AB8" w:rsidRDefault="009F6AB8" w:rsidP="00DA563F">
      <w:pPr>
        <w:spacing w:line="360" w:lineRule="auto"/>
        <w:ind w:left="567"/>
        <w:rPr>
          <w:rFonts w:ascii="Calibri" w:hAnsi="Calibri"/>
          <w:b/>
          <w:sz w:val="32"/>
          <w:szCs w:val="32"/>
        </w:rPr>
      </w:pPr>
    </w:p>
    <w:p w:rsidR="007E2032" w:rsidRPr="005B3E36" w:rsidRDefault="007E2032" w:rsidP="009F6AB8">
      <w:pPr>
        <w:spacing w:line="360" w:lineRule="auto"/>
        <w:ind w:left="567"/>
        <w:jc w:val="center"/>
        <w:rPr>
          <w:rFonts w:ascii="Arial" w:hAnsi="Arial" w:cs="Arial"/>
          <w:b/>
          <w:sz w:val="44"/>
          <w:szCs w:val="44"/>
        </w:rPr>
      </w:pPr>
      <w:r w:rsidRPr="005B3E36">
        <w:rPr>
          <w:rFonts w:ascii="Arial" w:hAnsi="Arial" w:cs="Arial"/>
          <w:b/>
          <w:sz w:val="44"/>
          <w:szCs w:val="44"/>
        </w:rPr>
        <w:t>III TROMBOOSIKOOL</w:t>
      </w:r>
      <w:r w:rsidR="006F6421" w:rsidRPr="005B3E36">
        <w:rPr>
          <w:rFonts w:ascii="Arial" w:hAnsi="Arial" w:cs="Arial"/>
          <w:b/>
          <w:sz w:val="44"/>
          <w:szCs w:val="44"/>
        </w:rPr>
        <w:t xml:space="preserve"> – VERITSUS</w:t>
      </w:r>
    </w:p>
    <w:p w:rsidR="009F6AB8" w:rsidRDefault="009F6AB8" w:rsidP="009F6AB8">
      <w:pPr>
        <w:spacing w:line="360" w:lineRule="auto"/>
        <w:ind w:left="567"/>
        <w:jc w:val="center"/>
        <w:rPr>
          <w:rFonts w:ascii="Calibri" w:hAnsi="Calibri"/>
        </w:rPr>
      </w:pPr>
    </w:p>
    <w:p w:rsidR="009F6AB8" w:rsidRDefault="009F6AB8" w:rsidP="009F6AB8">
      <w:pPr>
        <w:spacing w:line="360" w:lineRule="auto"/>
        <w:ind w:left="567"/>
        <w:jc w:val="center"/>
        <w:rPr>
          <w:rFonts w:ascii="Calibri" w:hAnsi="Calibri"/>
        </w:rPr>
      </w:pPr>
      <w:r>
        <w:rPr>
          <w:rFonts w:ascii="Calibri" w:hAnsi="Calibri"/>
        </w:rPr>
        <w:t>4</w:t>
      </w:r>
      <w:r w:rsidR="005B3E36">
        <w:rPr>
          <w:rFonts w:ascii="Calibri" w:hAnsi="Calibri"/>
        </w:rPr>
        <w:t>.</w:t>
      </w:r>
      <w:r>
        <w:rPr>
          <w:rFonts w:ascii="Calibri" w:hAnsi="Calibri"/>
        </w:rPr>
        <w:t xml:space="preserve"> märtsil 2011 Ida-T</w:t>
      </w:r>
      <w:r w:rsidR="002F7C44">
        <w:rPr>
          <w:rFonts w:ascii="Calibri" w:hAnsi="Calibri"/>
        </w:rPr>
        <w:t>allinna Keskhaigla suures saalis</w:t>
      </w:r>
    </w:p>
    <w:p w:rsidR="009F6AB8" w:rsidRDefault="009F6AB8" w:rsidP="009F6AB8">
      <w:pPr>
        <w:spacing w:line="360" w:lineRule="auto"/>
        <w:ind w:left="567"/>
        <w:jc w:val="center"/>
        <w:rPr>
          <w:rFonts w:ascii="Calibri" w:hAnsi="Calibri"/>
        </w:rPr>
      </w:pPr>
    </w:p>
    <w:p w:rsidR="00986EDB" w:rsidRDefault="006F6421" w:rsidP="009F6AB8">
      <w:pPr>
        <w:spacing w:line="360" w:lineRule="auto"/>
        <w:ind w:left="993"/>
        <w:jc w:val="center"/>
        <w:rPr>
          <w:rFonts w:ascii="Calibri" w:hAnsi="Calibri"/>
        </w:rPr>
      </w:pPr>
      <w:r w:rsidRPr="00DA563F">
        <w:rPr>
          <w:rFonts w:ascii="Calibri" w:hAnsi="Calibri"/>
        </w:rPr>
        <w:t>Koolituse</w:t>
      </w:r>
      <w:r w:rsidR="00F9598C" w:rsidRPr="00DA563F">
        <w:rPr>
          <w:rFonts w:ascii="Calibri" w:hAnsi="Calibri"/>
        </w:rPr>
        <w:t xml:space="preserve"> korraldavad MTÜ Tromboosiühing ja</w:t>
      </w:r>
      <w:r w:rsidRPr="00DA563F">
        <w:rPr>
          <w:rFonts w:ascii="Calibri" w:hAnsi="Calibri"/>
        </w:rPr>
        <w:t xml:space="preserve"> AS Ida-Tallinna Keskhaigla</w:t>
      </w:r>
      <w:r w:rsidR="00E94E80">
        <w:rPr>
          <w:rFonts w:ascii="Calibri" w:hAnsi="Calibri"/>
        </w:rPr>
        <w:t>.</w:t>
      </w:r>
    </w:p>
    <w:p w:rsidR="00E94E80" w:rsidRDefault="00E94E80" w:rsidP="009F6AB8">
      <w:pPr>
        <w:spacing w:line="360" w:lineRule="auto"/>
        <w:ind w:left="1560"/>
        <w:rPr>
          <w:rFonts w:ascii="Calibri" w:hAnsi="Calibri"/>
          <w:b/>
        </w:rPr>
      </w:pPr>
    </w:p>
    <w:p w:rsidR="006F6421" w:rsidRDefault="006F6421" w:rsidP="009F6AB8">
      <w:pPr>
        <w:spacing w:line="360" w:lineRule="auto"/>
        <w:ind w:left="1560"/>
        <w:rPr>
          <w:rFonts w:ascii="Calibri" w:hAnsi="Calibri"/>
          <w:b/>
        </w:rPr>
      </w:pPr>
      <w:r w:rsidRPr="006F6421">
        <w:rPr>
          <w:rFonts w:ascii="Calibri" w:hAnsi="Calibri"/>
          <w:b/>
        </w:rPr>
        <w:t xml:space="preserve">Tromboosikooli kava: </w:t>
      </w:r>
    </w:p>
    <w:p w:rsidR="009F6AB8" w:rsidRDefault="009F6AB8" w:rsidP="009F6AB8">
      <w:pPr>
        <w:spacing w:line="360" w:lineRule="auto"/>
        <w:ind w:left="1560"/>
        <w:rPr>
          <w:rFonts w:ascii="Calibri" w:hAnsi="Calibri"/>
          <w:b/>
        </w:rPr>
      </w:pPr>
    </w:p>
    <w:p w:rsidR="008F4D08" w:rsidRPr="007E2032" w:rsidRDefault="006F6421" w:rsidP="009F6AB8">
      <w:pPr>
        <w:spacing w:line="360" w:lineRule="auto"/>
        <w:ind w:left="1560"/>
        <w:rPr>
          <w:rFonts w:ascii="Calibri" w:hAnsi="Calibri"/>
        </w:rPr>
      </w:pPr>
      <w:r>
        <w:rPr>
          <w:rFonts w:ascii="Calibri" w:hAnsi="Calibri"/>
        </w:rPr>
        <w:t>10.00 Sissejuhatus. Dr</w:t>
      </w:r>
      <w:r w:rsidR="002F7C44">
        <w:rPr>
          <w:rFonts w:ascii="Calibri" w:hAnsi="Calibri"/>
        </w:rPr>
        <w:t>.</w:t>
      </w:r>
      <w:r w:rsidR="008F4D08" w:rsidRPr="007E2032">
        <w:rPr>
          <w:rFonts w:ascii="Calibri" w:hAnsi="Calibri"/>
        </w:rPr>
        <w:t xml:space="preserve"> Kai Sukles</w:t>
      </w:r>
    </w:p>
    <w:p w:rsidR="008F4D08" w:rsidRPr="007E2032" w:rsidRDefault="006F6421" w:rsidP="009F6AB8">
      <w:pPr>
        <w:spacing w:line="360" w:lineRule="auto"/>
        <w:ind w:left="1560"/>
        <w:rPr>
          <w:rFonts w:ascii="Calibri" w:hAnsi="Calibri"/>
        </w:rPr>
      </w:pPr>
      <w:r>
        <w:rPr>
          <w:rFonts w:ascii="Calibri" w:hAnsi="Calibri"/>
        </w:rPr>
        <w:t>10.15 Veritsus vs tromboos. Dr</w:t>
      </w:r>
      <w:r w:rsidR="002F7C44">
        <w:rPr>
          <w:rFonts w:ascii="Calibri" w:hAnsi="Calibri"/>
        </w:rPr>
        <w:t>.</w:t>
      </w:r>
      <w:r w:rsidR="008F4D08" w:rsidRPr="007E2032">
        <w:rPr>
          <w:rFonts w:ascii="Calibri" w:hAnsi="Calibri"/>
        </w:rPr>
        <w:t xml:space="preserve"> Heli Kaljusaar </w:t>
      </w:r>
    </w:p>
    <w:p w:rsidR="008F4D08" w:rsidRPr="007E2032" w:rsidRDefault="008F4D08" w:rsidP="009F6AB8">
      <w:pPr>
        <w:spacing w:line="360" w:lineRule="auto"/>
        <w:ind w:left="1560"/>
        <w:rPr>
          <w:rFonts w:ascii="Calibri" w:hAnsi="Calibri"/>
        </w:rPr>
      </w:pPr>
      <w:r w:rsidRPr="007E2032">
        <w:rPr>
          <w:rFonts w:ascii="Calibri" w:hAnsi="Calibri"/>
        </w:rPr>
        <w:t>1</w:t>
      </w:r>
      <w:r w:rsidR="006E76C6" w:rsidRPr="007E2032">
        <w:rPr>
          <w:rFonts w:ascii="Calibri" w:hAnsi="Calibri"/>
        </w:rPr>
        <w:t>0</w:t>
      </w:r>
      <w:r w:rsidRPr="007E2032">
        <w:rPr>
          <w:rFonts w:ascii="Calibri" w:hAnsi="Calibri"/>
        </w:rPr>
        <w:t>.</w:t>
      </w:r>
      <w:r w:rsidR="006E76C6" w:rsidRPr="007E2032">
        <w:rPr>
          <w:rFonts w:ascii="Calibri" w:hAnsi="Calibri"/>
        </w:rPr>
        <w:t>45</w:t>
      </w:r>
      <w:r w:rsidRPr="007E2032">
        <w:rPr>
          <w:rFonts w:ascii="Calibri" w:hAnsi="Calibri"/>
        </w:rPr>
        <w:t xml:space="preserve"> V</w:t>
      </w:r>
      <w:r w:rsidR="006F6421">
        <w:rPr>
          <w:rFonts w:ascii="Calibri" w:hAnsi="Calibri"/>
        </w:rPr>
        <w:t>eritsused veenide kirurgias. Dr</w:t>
      </w:r>
      <w:r w:rsidR="002F7C44">
        <w:rPr>
          <w:rFonts w:ascii="Calibri" w:hAnsi="Calibri"/>
        </w:rPr>
        <w:t>.</w:t>
      </w:r>
      <w:r w:rsidRPr="007E2032">
        <w:rPr>
          <w:rFonts w:ascii="Calibri" w:hAnsi="Calibri"/>
        </w:rPr>
        <w:t xml:space="preserve"> Evo Kaha</w:t>
      </w:r>
    </w:p>
    <w:p w:rsidR="008F4D08" w:rsidRPr="007E2032" w:rsidRDefault="008F4D08" w:rsidP="009F6AB8">
      <w:pPr>
        <w:spacing w:line="360" w:lineRule="auto"/>
        <w:ind w:left="1560"/>
        <w:rPr>
          <w:rFonts w:ascii="Calibri" w:hAnsi="Calibri"/>
        </w:rPr>
      </w:pPr>
      <w:r w:rsidRPr="007E2032">
        <w:rPr>
          <w:rFonts w:ascii="Calibri" w:hAnsi="Calibri"/>
        </w:rPr>
        <w:t>11.</w:t>
      </w:r>
      <w:r w:rsidR="006E76C6" w:rsidRPr="007E2032">
        <w:rPr>
          <w:rFonts w:ascii="Calibri" w:hAnsi="Calibri"/>
        </w:rPr>
        <w:t>15</w:t>
      </w:r>
      <w:r w:rsidRPr="007E2032">
        <w:rPr>
          <w:rFonts w:ascii="Calibri" w:hAnsi="Calibri"/>
        </w:rPr>
        <w:t xml:space="preserve"> Väikesed ja s</w:t>
      </w:r>
      <w:r w:rsidR="000A143E" w:rsidRPr="007E2032">
        <w:rPr>
          <w:rFonts w:ascii="Calibri" w:hAnsi="Calibri"/>
        </w:rPr>
        <w:t>uured lõikused ning veritsused.</w:t>
      </w:r>
      <w:r w:rsidRPr="007E2032">
        <w:rPr>
          <w:rFonts w:ascii="Calibri" w:hAnsi="Calibri"/>
        </w:rPr>
        <w:t xml:space="preserve"> </w:t>
      </w:r>
      <w:r w:rsidR="006F6421">
        <w:rPr>
          <w:rFonts w:ascii="Calibri" w:hAnsi="Calibri"/>
        </w:rPr>
        <w:t>Dr</w:t>
      </w:r>
      <w:r w:rsidR="002F7C44">
        <w:rPr>
          <w:rFonts w:ascii="Calibri" w:hAnsi="Calibri"/>
        </w:rPr>
        <w:t>.</w:t>
      </w:r>
      <w:r w:rsidR="00250BEA" w:rsidRPr="007E2032">
        <w:rPr>
          <w:rFonts w:ascii="Calibri" w:hAnsi="Calibri"/>
        </w:rPr>
        <w:t xml:space="preserve"> Airi Oeselg</w:t>
      </w:r>
    </w:p>
    <w:p w:rsidR="008F4D08" w:rsidRPr="007E2032" w:rsidRDefault="008F4D08" w:rsidP="009F6AB8">
      <w:pPr>
        <w:spacing w:line="360" w:lineRule="auto"/>
        <w:ind w:left="1560"/>
        <w:rPr>
          <w:rFonts w:ascii="Calibri" w:hAnsi="Calibri"/>
        </w:rPr>
      </w:pPr>
      <w:r w:rsidRPr="007E2032">
        <w:rPr>
          <w:rFonts w:ascii="Calibri" w:hAnsi="Calibri"/>
        </w:rPr>
        <w:t>1</w:t>
      </w:r>
      <w:r w:rsidR="006E76C6" w:rsidRPr="007E2032">
        <w:rPr>
          <w:rFonts w:ascii="Calibri" w:hAnsi="Calibri"/>
        </w:rPr>
        <w:t>1</w:t>
      </w:r>
      <w:r w:rsidRPr="007E2032">
        <w:rPr>
          <w:rFonts w:ascii="Calibri" w:hAnsi="Calibri"/>
        </w:rPr>
        <w:t>.</w:t>
      </w:r>
      <w:r w:rsidR="006E76C6" w:rsidRPr="007E2032">
        <w:rPr>
          <w:rFonts w:ascii="Calibri" w:hAnsi="Calibri"/>
        </w:rPr>
        <w:t>45</w:t>
      </w:r>
      <w:r w:rsidRPr="007E2032">
        <w:rPr>
          <w:rFonts w:ascii="Calibri" w:hAnsi="Calibri"/>
        </w:rPr>
        <w:t xml:space="preserve"> Veritsused ja antikoagulan</w:t>
      </w:r>
      <w:r w:rsidR="002005A2">
        <w:rPr>
          <w:rFonts w:ascii="Calibri" w:hAnsi="Calibri"/>
        </w:rPr>
        <w:t>did</w:t>
      </w:r>
      <w:r w:rsidRPr="007E2032">
        <w:rPr>
          <w:rFonts w:ascii="Calibri" w:hAnsi="Calibri"/>
        </w:rPr>
        <w:t>. Krister Põllupüü</w:t>
      </w:r>
    </w:p>
    <w:p w:rsidR="008F4D08" w:rsidRPr="007E2032" w:rsidRDefault="00F9598C" w:rsidP="009F6AB8">
      <w:pPr>
        <w:spacing w:line="360" w:lineRule="auto"/>
        <w:ind w:left="1560"/>
        <w:rPr>
          <w:rFonts w:ascii="Calibri" w:hAnsi="Calibri"/>
        </w:rPr>
      </w:pPr>
      <w:r w:rsidRPr="007E2032">
        <w:rPr>
          <w:rFonts w:ascii="Calibri" w:hAnsi="Calibri"/>
        </w:rPr>
        <w:t>12.</w:t>
      </w:r>
      <w:r w:rsidR="006E76C6" w:rsidRPr="007E2032">
        <w:rPr>
          <w:rFonts w:ascii="Calibri" w:hAnsi="Calibri"/>
        </w:rPr>
        <w:t>15</w:t>
      </w:r>
      <w:r w:rsidRPr="007E2032">
        <w:rPr>
          <w:rFonts w:ascii="Calibri" w:hAnsi="Calibri"/>
        </w:rPr>
        <w:t xml:space="preserve"> L</w:t>
      </w:r>
      <w:r w:rsidR="008F4D08" w:rsidRPr="007E2032">
        <w:rPr>
          <w:rFonts w:ascii="Calibri" w:hAnsi="Calibri"/>
        </w:rPr>
        <w:t>õuna</w:t>
      </w:r>
    </w:p>
    <w:p w:rsidR="008F4D08" w:rsidRPr="007E2032" w:rsidRDefault="006F6421" w:rsidP="009F6AB8">
      <w:pPr>
        <w:spacing w:line="360" w:lineRule="auto"/>
        <w:ind w:left="1560"/>
        <w:rPr>
          <w:rFonts w:ascii="Calibri" w:hAnsi="Calibri"/>
        </w:rPr>
      </w:pPr>
      <w:r>
        <w:rPr>
          <w:rFonts w:ascii="Calibri" w:hAnsi="Calibri"/>
        </w:rPr>
        <w:t>13.00 Ninaverejooksud. Dr</w:t>
      </w:r>
      <w:r w:rsidR="002F7C44">
        <w:rPr>
          <w:rFonts w:ascii="Calibri" w:hAnsi="Calibri"/>
        </w:rPr>
        <w:t>.</w:t>
      </w:r>
      <w:r w:rsidR="00986EDB" w:rsidRPr="007E2032">
        <w:rPr>
          <w:rFonts w:ascii="Calibri" w:hAnsi="Calibri"/>
        </w:rPr>
        <w:t xml:space="preserve"> </w:t>
      </w:r>
      <w:r w:rsidR="008F4D08" w:rsidRPr="007E2032">
        <w:rPr>
          <w:rFonts w:ascii="Calibri" w:hAnsi="Calibri"/>
        </w:rPr>
        <w:t>Ene Miller</w:t>
      </w:r>
    </w:p>
    <w:p w:rsidR="008F4D08" w:rsidRPr="007E2032" w:rsidRDefault="008F4D08" w:rsidP="009F6AB8">
      <w:pPr>
        <w:spacing w:line="360" w:lineRule="auto"/>
        <w:ind w:left="1560"/>
        <w:rPr>
          <w:rFonts w:ascii="Calibri" w:hAnsi="Calibri"/>
        </w:rPr>
      </w:pPr>
      <w:r w:rsidRPr="007E2032">
        <w:rPr>
          <w:rFonts w:ascii="Calibri" w:hAnsi="Calibri"/>
        </w:rPr>
        <w:t>13.30 Millest tulevad veritsused perearsti ja haigla arsti praktikas. Dr</w:t>
      </w:r>
      <w:r w:rsidR="002F7C44">
        <w:rPr>
          <w:rFonts w:ascii="Calibri" w:hAnsi="Calibri"/>
        </w:rPr>
        <w:t>.</w:t>
      </w:r>
      <w:r w:rsidR="00986EDB" w:rsidRPr="007E2032">
        <w:rPr>
          <w:rFonts w:ascii="Calibri" w:hAnsi="Calibri"/>
        </w:rPr>
        <w:t xml:space="preserve"> </w:t>
      </w:r>
      <w:r w:rsidRPr="007E2032">
        <w:rPr>
          <w:rFonts w:ascii="Calibri" w:hAnsi="Calibri"/>
        </w:rPr>
        <w:t xml:space="preserve">Kai Sukles </w:t>
      </w:r>
    </w:p>
    <w:p w:rsidR="008F4D08" w:rsidRPr="007E2032" w:rsidRDefault="008F4D08" w:rsidP="009F6AB8">
      <w:pPr>
        <w:spacing w:line="360" w:lineRule="auto"/>
        <w:ind w:left="1560"/>
        <w:rPr>
          <w:rFonts w:ascii="Calibri" w:hAnsi="Calibri"/>
        </w:rPr>
      </w:pPr>
      <w:r w:rsidRPr="007E2032">
        <w:rPr>
          <w:rFonts w:ascii="Calibri" w:hAnsi="Calibri"/>
        </w:rPr>
        <w:t>14.00 Neerupuudulikkus, dialüü</w:t>
      </w:r>
      <w:r w:rsidR="006F6421">
        <w:rPr>
          <w:rFonts w:ascii="Calibri" w:hAnsi="Calibri"/>
        </w:rPr>
        <w:t>s ja veritsus. Dr</w:t>
      </w:r>
      <w:r w:rsidR="002F7C44">
        <w:rPr>
          <w:rFonts w:ascii="Calibri" w:hAnsi="Calibri"/>
        </w:rPr>
        <w:t>.</w:t>
      </w:r>
      <w:r w:rsidR="00F9598C" w:rsidRPr="007E2032">
        <w:rPr>
          <w:rFonts w:ascii="Calibri" w:hAnsi="Calibri"/>
        </w:rPr>
        <w:t xml:space="preserve"> Merike Luman</w:t>
      </w:r>
    </w:p>
    <w:p w:rsidR="00F9598C" w:rsidRPr="007E2032" w:rsidRDefault="008F4D08" w:rsidP="009F6AB8">
      <w:pPr>
        <w:spacing w:line="360" w:lineRule="auto"/>
        <w:ind w:left="1560"/>
        <w:rPr>
          <w:rFonts w:ascii="Calibri" w:hAnsi="Calibri"/>
        </w:rPr>
      </w:pPr>
      <w:r w:rsidRPr="007E2032">
        <w:rPr>
          <w:rFonts w:ascii="Calibri" w:hAnsi="Calibri"/>
        </w:rPr>
        <w:t xml:space="preserve">14.30 Debatt: Suur või väike veritsuse risk? </w:t>
      </w:r>
    </w:p>
    <w:p w:rsidR="008F4D08" w:rsidRPr="006F6421" w:rsidRDefault="008F4D08" w:rsidP="009F6AB8">
      <w:pPr>
        <w:pStyle w:val="ListParagraph"/>
        <w:numPr>
          <w:ilvl w:val="0"/>
          <w:numId w:val="2"/>
        </w:numPr>
        <w:spacing w:after="0" w:line="360" w:lineRule="auto"/>
        <w:ind w:left="1560" w:firstLine="0"/>
        <w:rPr>
          <w:sz w:val="20"/>
          <w:szCs w:val="20"/>
        </w:rPr>
      </w:pPr>
      <w:r w:rsidRPr="006F6421">
        <w:rPr>
          <w:sz w:val="20"/>
          <w:szCs w:val="20"/>
        </w:rPr>
        <w:t>Pidevalt tromboosi ravi saavad patsiendid. Dr. Kai Suk</w:t>
      </w:r>
      <w:r w:rsidR="00986EDB" w:rsidRPr="006F6421">
        <w:rPr>
          <w:sz w:val="20"/>
          <w:szCs w:val="20"/>
        </w:rPr>
        <w:t>l</w:t>
      </w:r>
      <w:r w:rsidRPr="006F6421">
        <w:rPr>
          <w:sz w:val="20"/>
          <w:szCs w:val="20"/>
        </w:rPr>
        <w:t xml:space="preserve">es </w:t>
      </w:r>
    </w:p>
    <w:p w:rsidR="008F4D08" w:rsidRPr="006F6421" w:rsidRDefault="008F4D08" w:rsidP="009F6AB8">
      <w:pPr>
        <w:pStyle w:val="ListParagraph"/>
        <w:numPr>
          <w:ilvl w:val="0"/>
          <w:numId w:val="2"/>
        </w:numPr>
        <w:spacing w:after="0" w:line="360" w:lineRule="auto"/>
        <w:ind w:left="1560" w:firstLine="0"/>
        <w:rPr>
          <w:sz w:val="20"/>
          <w:szCs w:val="20"/>
        </w:rPr>
      </w:pPr>
      <w:r w:rsidRPr="006F6421">
        <w:rPr>
          <w:sz w:val="20"/>
          <w:szCs w:val="20"/>
        </w:rPr>
        <w:t>Püsiravi ja fikseeritud ravikuuri tromboosi ravi saavad patsiendid.  Dr. Heli Kaljusaar</w:t>
      </w:r>
    </w:p>
    <w:p w:rsidR="008F4D08" w:rsidRPr="006F6421" w:rsidRDefault="008F4D08" w:rsidP="009F6AB8">
      <w:pPr>
        <w:pStyle w:val="ListParagraph"/>
        <w:numPr>
          <w:ilvl w:val="0"/>
          <w:numId w:val="2"/>
        </w:numPr>
        <w:spacing w:after="0" w:line="360" w:lineRule="auto"/>
        <w:ind w:left="1560" w:firstLine="0"/>
        <w:rPr>
          <w:sz w:val="20"/>
          <w:szCs w:val="20"/>
        </w:rPr>
      </w:pPr>
      <w:r w:rsidRPr="006F6421">
        <w:rPr>
          <w:sz w:val="20"/>
          <w:szCs w:val="20"/>
        </w:rPr>
        <w:t xml:space="preserve">Sagedasemad </w:t>
      </w:r>
      <w:r w:rsidR="00986EDB" w:rsidRPr="006F6421">
        <w:rPr>
          <w:sz w:val="20"/>
          <w:szCs w:val="20"/>
        </w:rPr>
        <w:t xml:space="preserve">veritsustega seotud praktilised </w:t>
      </w:r>
      <w:r w:rsidRPr="006F6421">
        <w:rPr>
          <w:sz w:val="20"/>
          <w:szCs w:val="20"/>
        </w:rPr>
        <w:t>küsimused</w:t>
      </w:r>
    </w:p>
    <w:p w:rsidR="00C63DED" w:rsidRPr="007E2032" w:rsidRDefault="00C63DED" w:rsidP="009F6AB8">
      <w:pPr>
        <w:spacing w:line="360" w:lineRule="auto"/>
        <w:ind w:left="1560"/>
        <w:rPr>
          <w:rStyle w:val="teemapealkiri1"/>
          <w:rFonts w:ascii="Calibri" w:hAnsi="Calibri" w:cs="Times New Roman"/>
          <w:color w:val="auto"/>
        </w:rPr>
      </w:pPr>
    </w:p>
    <w:p w:rsidR="00DA563F" w:rsidRDefault="00DA563F" w:rsidP="009F6AB8">
      <w:pPr>
        <w:spacing w:line="360" w:lineRule="auto"/>
        <w:ind w:left="1560"/>
        <w:rPr>
          <w:rFonts w:ascii="Calibri" w:hAnsi="Calibri"/>
        </w:rPr>
      </w:pPr>
    </w:p>
    <w:p w:rsidR="00425F5F" w:rsidRPr="007E2032" w:rsidRDefault="00425F5F" w:rsidP="009F6AB8">
      <w:pPr>
        <w:spacing w:line="360" w:lineRule="auto"/>
        <w:ind w:left="1560"/>
        <w:rPr>
          <w:rFonts w:ascii="Calibri" w:hAnsi="Calibri"/>
        </w:rPr>
      </w:pPr>
      <w:r w:rsidRPr="007E2032">
        <w:rPr>
          <w:rFonts w:ascii="Calibri" w:hAnsi="Calibri"/>
        </w:rPr>
        <w:tab/>
      </w:r>
      <w:r w:rsidRPr="007E2032">
        <w:rPr>
          <w:rFonts w:ascii="Calibri" w:hAnsi="Calibri"/>
        </w:rPr>
        <w:tab/>
      </w:r>
    </w:p>
    <w:sectPr w:rsidR="00425F5F" w:rsidRPr="007E2032" w:rsidSect="009F6AB8">
      <w:headerReference w:type="default" r:id="rId10"/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0D" w:rsidRDefault="00105A0D">
      <w:r>
        <w:separator/>
      </w:r>
    </w:p>
  </w:endnote>
  <w:endnote w:type="continuationSeparator" w:id="0">
    <w:p w:rsidR="00105A0D" w:rsidRDefault="0010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0D" w:rsidRDefault="00105A0D">
      <w:r>
        <w:separator/>
      </w:r>
    </w:p>
  </w:footnote>
  <w:footnote w:type="continuationSeparator" w:id="0">
    <w:p w:rsidR="00105A0D" w:rsidRDefault="0010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36" w:rsidRDefault="00250BEA" w:rsidP="00250BEA">
    <w:pPr>
      <w:pStyle w:val="Header"/>
      <w:tabs>
        <w:tab w:val="clear" w:pos="9072"/>
        <w:tab w:val="right" w:pos="9639"/>
      </w:tabs>
      <w:ind w:left="-284" w:right="-284"/>
    </w:pPr>
    <w:r>
      <w:t xml:space="preserve">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360"/>
    <w:multiLevelType w:val="hybridMultilevel"/>
    <w:tmpl w:val="427E6262"/>
    <w:lvl w:ilvl="0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E6353AE"/>
    <w:multiLevelType w:val="hybridMultilevel"/>
    <w:tmpl w:val="780600A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1CE6"/>
    <w:rsid w:val="000069BB"/>
    <w:rsid w:val="00022CE7"/>
    <w:rsid w:val="00067643"/>
    <w:rsid w:val="000725CF"/>
    <w:rsid w:val="000A143E"/>
    <w:rsid w:val="000A1941"/>
    <w:rsid w:val="000F3E21"/>
    <w:rsid w:val="000F73F9"/>
    <w:rsid w:val="00105A0D"/>
    <w:rsid w:val="00111AF4"/>
    <w:rsid w:val="00154863"/>
    <w:rsid w:val="00163338"/>
    <w:rsid w:val="001C0B34"/>
    <w:rsid w:val="001F0BA1"/>
    <w:rsid w:val="002005A2"/>
    <w:rsid w:val="00226433"/>
    <w:rsid w:val="00250BEA"/>
    <w:rsid w:val="002567AC"/>
    <w:rsid w:val="002C0F62"/>
    <w:rsid w:val="002C26CD"/>
    <w:rsid w:val="002F7C44"/>
    <w:rsid w:val="00320F34"/>
    <w:rsid w:val="00355F4B"/>
    <w:rsid w:val="0039115A"/>
    <w:rsid w:val="00396957"/>
    <w:rsid w:val="003B363B"/>
    <w:rsid w:val="0042185D"/>
    <w:rsid w:val="00425F5F"/>
    <w:rsid w:val="004311A6"/>
    <w:rsid w:val="004419F1"/>
    <w:rsid w:val="00452723"/>
    <w:rsid w:val="004C506F"/>
    <w:rsid w:val="004C6CD5"/>
    <w:rsid w:val="00551A8C"/>
    <w:rsid w:val="0057125B"/>
    <w:rsid w:val="00582AB4"/>
    <w:rsid w:val="005A4D36"/>
    <w:rsid w:val="005B3E36"/>
    <w:rsid w:val="006072D9"/>
    <w:rsid w:val="00652210"/>
    <w:rsid w:val="006A6F0B"/>
    <w:rsid w:val="006C6232"/>
    <w:rsid w:val="006E76C6"/>
    <w:rsid w:val="006F6421"/>
    <w:rsid w:val="00703941"/>
    <w:rsid w:val="007142DE"/>
    <w:rsid w:val="00745939"/>
    <w:rsid w:val="007C69E3"/>
    <w:rsid w:val="007E2032"/>
    <w:rsid w:val="00806BE1"/>
    <w:rsid w:val="0082334E"/>
    <w:rsid w:val="00831E9F"/>
    <w:rsid w:val="00832624"/>
    <w:rsid w:val="00864F18"/>
    <w:rsid w:val="00865B72"/>
    <w:rsid w:val="008F4D08"/>
    <w:rsid w:val="009022BD"/>
    <w:rsid w:val="009058E7"/>
    <w:rsid w:val="009071AF"/>
    <w:rsid w:val="00943D66"/>
    <w:rsid w:val="00986EDB"/>
    <w:rsid w:val="00991D87"/>
    <w:rsid w:val="009977C1"/>
    <w:rsid w:val="009A1CE6"/>
    <w:rsid w:val="009B39C4"/>
    <w:rsid w:val="009F6AB8"/>
    <w:rsid w:val="00A23DB3"/>
    <w:rsid w:val="00A400D7"/>
    <w:rsid w:val="00AA600A"/>
    <w:rsid w:val="00AB0A52"/>
    <w:rsid w:val="00AF5CB2"/>
    <w:rsid w:val="00B16EFE"/>
    <w:rsid w:val="00B21E79"/>
    <w:rsid w:val="00BB6DEC"/>
    <w:rsid w:val="00C062EE"/>
    <w:rsid w:val="00C63DED"/>
    <w:rsid w:val="00C8044E"/>
    <w:rsid w:val="00CB41A9"/>
    <w:rsid w:val="00CC5C72"/>
    <w:rsid w:val="00CF506D"/>
    <w:rsid w:val="00D65447"/>
    <w:rsid w:val="00D76C98"/>
    <w:rsid w:val="00DA563F"/>
    <w:rsid w:val="00E21CB4"/>
    <w:rsid w:val="00E60DB1"/>
    <w:rsid w:val="00E94E80"/>
    <w:rsid w:val="00EA129A"/>
    <w:rsid w:val="00EB5B15"/>
    <w:rsid w:val="00EF04D1"/>
    <w:rsid w:val="00F42984"/>
    <w:rsid w:val="00F47208"/>
    <w:rsid w:val="00F50FAE"/>
    <w:rsid w:val="00F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9A1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1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C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1CE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311A6"/>
    <w:rPr>
      <w:color w:val="0000FF"/>
      <w:u w:val="single"/>
    </w:rPr>
  </w:style>
  <w:style w:type="paragraph" w:customStyle="1" w:styleId="Style5">
    <w:name w:val="Style5"/>
    <w:basedOn w:val="Normal"/>
    <w:rsid w:val="004311A6"/>
    <w:pPr>
      <w:ind w:left="360"/>
    </w:pPr>
    <w:rPr>
      <w:rFonts w:ascii="Arial" w:hAnsi="Arial" w:cs="Arial"/>
      <w:color w:val="0000FF"/>
      <w:sz w:val="28"/>
      <w:szCs w:val="28"/>
    </w:rPr>
  </w:style>
  <w:style w:type="character" w:customStyle="1" w:styleId="teemapealkiri1">
    <w:name w:val="teemapealkiri1"/>
    <w:basedOn w:val="DefaultParagraphFont"/>
    <w:rsid w:val="004311A6"/>
    <w:rPr>
      <w:rFonts w:ascii="Arial" w:hAnsi="Arial" w:cs="Arial" w:hint="default"/>
      <w:b/>
      <w:bCs/>
      <w:strike w:val="0"/>
      <w:dstrike w:val="0"/>
      <w:color w:val="000000"/>
      <w:u w:val="none"/>
      <w:effect w:val="none"/>
    </w:rPr>
  </w:style>
  <w:style w:type="character" w:customStyle="1" w:styleId="sisutekst1">
    <w:name w:val="sisutekst1"/>
    <w:basedOn w:val="DefaultParagraphFont"/>
    <w:rsid w:val="004311A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qFormat/>
    <w:rsid w:val="004311A6"/>
    <w:rPr>
      <w:b/>
      <w:bCs/>
    </w:rPr>
  </w:style>
  <w:style w:type="character" w:styleId="PageNumber">
    <w:name w:val="page number"/>
    <w:basedOn w:val="DefaultParagraphFont"/>
    <w:rsid w:val="00CB41A9"/>
  </w:style>
  <w:style w:type="paragraph" w:styleId="ListParagraph">
    <w:name w:val="List Paragraph"/>
    <w:basedOn w:val="Normal"/>
    <w:uiPriority w:val="34"/>
    <w:qFormat/>
    <w:rsid w:val="008F4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E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20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52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E6F0-5A3B-47CA-81A5-2D2669BE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Administrator</dc:creator>
  <cp:lastModifiedBy>Spinner</cp:lastModifiedBy>
  <cp:revision>2</cp:revision>
  <cp:lastPrinted>2011-03-02T13:44:00Z</cp:lastPrinted>
  <dcterms:created xsi:type="dcterms:W3CDTF">2011-03-09T20:28:00Z</dcterms:created>
  <dcterms:modified xsi:type="dcterms:W3CDTF">2011-03-09T20:28:00Z</dcterms:modified>
</cp:coreProperties>
</file>